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Sylfaen" w:hAnsi="Sylfaen" w:cs="Sylfaen"/>
          <w:b/>
          <w:bCs/>
          <w:color w:val="000000"/>
          <w:sz w:val="27"/>
          <w:szCs w:val="27"/>
        </w:rPr>
        <w:t>ՀԱՅԱՍՏԱՆԻ</w:t>
      </w:r>
      <w:r w:rsidRPr="001E3C24">
        <w:rPr>
          <w:rFonts w:ascii="Arial Unicode" w:hAnsi="Arial Unicode" w:cs="Times New Roman"/>
          <w:b/>
          <w:bCs/>
          <w:color w:val="000000"/>
          <w:sz w:val="27"/>
          <w:szCs w:val="27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27"/>
          <w:szCs w:val="27"/>
        </w:rPr>
        <w:t>ՀԱՆՐԱՊԵՏՈՒԹՅԱՆ</w:t>
      </w:r>
      <w:r w:rsidRPr="001E3C24">
        <w:rPr>
          <w:rFonts w:ascii="Arial Unicode" w:hAnsi="Arial Unicode" w:cs="Times New Roman"/>
          <w:b/>
          <w:bCs/>
          <w:color w:val="000000"/>
          <w:sz w:val="27"/>
          <w:szCs w:val="27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27"/>
          <w:szCs w:val="27"/>
        </w:rPr>
        <w:t>ԿԱՌԱՎԱՐՈՒԹՅՈՒՆ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Ո</w:t>
      </w:r>
      <w:r w:rsidRPr="001E3C24">
        <w:rPr>
          <w:rFonts w:ascii="Arial Unicode" w:hAnsi="Arial Unicode" w:cs="Times New Roman"/>
          <w:b/>
          <w:bCs/>
          <w:color w:val="000000"/>
          <w:sz w:val="36"/>
          <w:szCs w:val="36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Ր</w:t>
      </w:r>
      <w:r w:rsidRPr="001E3C24">
        <w:rPr>
          <w:rFonts w:ascii="Arial Unicode" w:hAnsi="Arial Unicode" w:cs="Times New Roman"/>
          <w:b/>
          <w:bCs/>
          <w:color w:val="000000"/>
          <w:sz w:val="36"/>
          <w:szCs w:val="36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Ո</w:t>
      </w:r>
      <w:r w:rsidRPr="001E3C24">
        <w:rPr>
          <w:rFonts w:ascii="Arial Unicode" w:hAnsi="Arial Unicode" w:cs="Times New Roman"/>
          <w:b/>
          <w:bCs/>
          <w:color w:val="000000"/>
          <w:sz w:val="36"/>
          <w:szCs w:val="36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Շ</w:t>
      </w:r>
      <w:r w:rsidRPr="001E3C24">
        <w:rPr>
          <w:rFonts w:ascii="Arial Unicode" w:hAnsi="Arial Unicode" w:cs="Times New Roman"/>
          <w:b/>
          <w:bCs/>
          <w:color w:val="000000"/>
          <w:sz w:val="36"/>
          <w:szCs w:val="36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ՈՒ</w:t>
      </w:r>
      <w:r w:rsidRPr="001E3C24">
        <w:rPr>
          <w:rFonts w:ascii="Arial Unicode" w:hAnsi="Arial Unicode" w:cs="Times New Roman"/>
          <w:b/>
          <w:bCs/>
          <w:color w:val="000000"/>
          <w:sz w:val="36"/>
          <w:szCs w:val="36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36"/>
          <w:szCs w:val="36"/>
        </w:rPr>
        <w:t>Մ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12 </w:t>
      </w:r>
      <w:r w:rsidRPr="001E3C24">
        <w:rPr>
          <w:rFonts w:ascii="Sylfaen" w:hAnsi="Sylfaen" w:cs="Sylfaen"/>
          <w:color w:val="000000"/>
          <w:sz w:val="21"/>
          <w:szCs w:val="21"/>
        </w:rPr>
        <w:t>մարտի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2020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296-</w:t>
      </w:r>
      <w:r w:rsidRPr="001E3C24">
        <w:rPr>
          <w:rFonts w:ascii="Sylfaen" w:hAnsi="Sylfaen" w:cs="Sylfaen"/>
          <w:color w:val="000000"/>
          <w:sz w:val="21"/>
          <w:szCs w:val="21"/>
        </w:rPr>
        <w:t>Ա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</w:p>
    <w:p w:rsidR="001E3C24" w:rsidRPr="001E3C24" w:rsidRDefault="001E3C24" w:rsidP="001E3C24">
      <w:pPr>
        <w:shd w:val="clear" w:color="auto" w:fill="FFFFFF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Sylfaen" w:hAnsi="Sylfaen" w:cs="Sylfaen"/>
          <w:b/>
          <w:bCs/>
          <w:color w:val="000000"/>
          <w:sz w:val="21"/>
          <w:szCs w:val="21"/>
        </w:rPr>
        <w:t>ԳՆՄԱՆ</w:t>
      </w:r>
      <w:r w:rsidRPr="001E3C24">
        <w:rPr>
          <w:rFonts w:ascii="Arial Unicode" w:hAnsi="Arial Unicode" w:cs="Times New Roman"/>
          <w:b/>
          <w:bCs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21"/>
          <w:szCs w:val="21"/>
        </w:rPr>
        <w:t>ԳՈՐԾԸՆԹԱՑՆԵՐԸ</w:t>
      </w:r>
      <w:r w:rsidRPr="001E3C24">
        <w:rPr>
          <w:rFonts w:ascii="Arial Unicode" w:hAnsi="Arial Unicode" w:cs="Times New Roman"/>
          <w:b/>
          <w:bCs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21"/>
          <w:szCs w:val="21"/>
        </w:rPr>
        <w:t>ՍԱՀՄԱՆԵԼՈՒ</w:t>
      </w:r>
      <w:r w:rsidRPr="001E3C24">
        <w:rPr>
          <w:rFonts w:ascii="Arial Unicode" w:hAnsi="Arial Unicode" w:cs="Times New Roman"/>
          <w:b/>
          <w:bCs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b/>
          <w:bCs/>
          <w:color w:val="000000"/>
          <w:sz w:val="21"/>
          <w:szCs w:val="21"/>
        </w:rPr>
        <w:t>ՄԱՍԻՆ</w:t>
      </w:r>
    </w:p>
    <w:p w:rsidR="001E3C24" w:rsidRPr="001E3C24" w:rsidRDefault="001E3C24" w:rsidP="001E3C24">
      <w:pPr>
        <w:shd w:val="clear" w:color="auto" w:fill="FFFFFF"/>
        <w:ind w:firstLine="375"/>
        <w:jc w:val="center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proofErr w:type="gramStart"/>
      <w:r w:rsidRPr="001E3C24">
        <w:rPr>
          <w:rFonts w:ascii="Sylfaen" w:hAnsi="Sylfaen" w:cs="Sylfaen"/>
          <w:color w:val="000000"/>
          <w:sz w:val="21"/>
          <w:szCs w:val="21"/>
        </w:rPr>
        <w:t>Հիմք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ընդունելով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2017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մայիսի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4-</w:t>
      </w:r>
      <w:r w:rsidRPr="001E3C24">
        <w:rPr>
          <w:rFonts w:ascii="Sylfaen" w:hAnsi="Sylfaen" w:cs="Sylfaen"/>
          <w:color w:val="000000"/>
          <w:sz w:val="21"/>
          <w:szCs w:val="21"/>
        </w:rPr>
        <w:t>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526-</w:t>
      </w:r>
      <w:r w:rsidRPr="001E3C24">
        <w:rPr>
          <w:rFonts w:ascii="Sylfaen" w:hAnsi="Sylfaen" w:cs="Sylfaen"/>
          <w:color w:val="000000"/>
          <w:sz w:val="21"/>
          <w:szCs w:val="21"/>
        </w:rPr>
        <w:t>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որոշմամբ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հաստատված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կարգի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3-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կառավարությունը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  <w:r w:rsidRPr="001E3C24">
        <w:rPr>
          <w:rFonts w:ascii="Sylfaen" w:hAnsi="Sylfaen" w:cs="Sylfaen"/>
          <w:b/>
          <w:bCs/>
          <w:i/>
          <w:iCs/>
          <w:color w:val="000000"/>
          <w:sz w:val="21"/>
          <w:szCs w:val="21"/>
        </w:rPr>
        <w:t>որոշում</w:t>
      </w:r>
      <w:r w:rsidRPr="001E3C24">
        <w:rPr>
          <w:rFonts w:ascii="Arial Unicode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b/>
          <w:bCs/>
          <w:i/>
          <w:iCs/>
          <w:color w:val="000000"/>
          <w:sz w:val="21"/>
          <w:szCs w:val="21"/>
        </w:rPr>
        <w:t>է</w:t>
      </w:r>
      <w:r w:rsidRPr="001E3C24">
        <w:rPr>
          <w:rFonts w:ascii="Arial Unicode" w:hAnsi="Arial Unicode" w:cs="Times New Roman"/>
          <w:b/>
          <w:bCs/>
          <w:i/>
          <w:iCs/>
          <w:color w:val="000000"/>
          <w:sz w:val="21"/>
          <w:szCs w:val="21"/>
        </w:rPr>
        <w:t>.</w:t>
      </w:r>
      <w:proofErr w:type="gramEnd"/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1. </w:t>
      </w:r>
      <w:r w:rsidRPr="001E3C24">
        <w:rPr>
          <w:rFonts w:ascii="Sylfaen" w:hAnsi="Sylfaen" w:cs="Sylfaen"/>
          <w:color w:val="000000"/>
          <w:sz w:val="21"/>
          <w:szCs w:val="21"/>
        </w:rPr>
        <w:t>Սահմանել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որ՝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1)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Հանրապետությունում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կորոնավիրուսային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վարակի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(C</w:t>
      </w:r>
      <w:r w:rsidRPr="001E3C24">
        <w:rPr>
          <w:rFonts w:ascii="Sylfaen" w:hAnsi="Sylfaen" w:cs="Sylfaen"/>
          <w:color w:val="000000"/>
          <w:sz w:val="21"/>
          <w:szCs w:val="21"/>
        </w:rPr>
        <w:t>Օ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VID-19) </w:t>
      </w:r>
      <w:r w:rsidRPr="001E3C24">
        <w:rPr>
          <w:rFonts w:ascii="Sylfaen" w:hAnsi="Sylfaen" w:cs="Sylfaen"/>
          <w:color w:val="000000"/>
          <w:sz w:val="21"/>
          <w:szCs w:val="21"/>
        </w:rPr>
        <w:t>կանխարգելման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վերահսկման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բուժման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այլ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համալիր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միջոցառումների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շրջանակում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պետական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մարմինների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մարզպետարանների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Երևանի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քաղաքապետարանի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կողմից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2017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մայիսի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4-</w:t>
      </w:r>
      <w:r w:rsidRPr="001E3C24">
        <w:rPr>
          <w:rFonts w:ascii="Sylfaen" w:hAnsi="Sylfaen" w:cs="Sylfaen"/>
          <w:color w:val="000000"/>
          <w:sz w:val="21"/>
          <w:szCs w:val="21"/>
        </w:rPr>
        <w:t>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526-</w:t>
      </w:r>
      <w:r w:rsidRPr="001E3C24">
        <w:rPr>
          <w:rFonts w:ascii="Sylfaen" w:hAnsi="Sylfaen" w:cs="Sylfaen"/>
          <w:color w:val="000000"/>
          <w:sz w:val="21"/>
          <w:szCs w:val="21"/>
        </w:rPr>
        <w:t>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որոշմամբ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հաստատված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կարգի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23-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5-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ենթակետի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«</w:t>
      </w:r>
      <w:r w:rsidRPr="001E3C24">
        <w:rPr>
          <w:rFonts w:ascii="Sylfaen" w:hAnsi="Sylfaen" w:cs="Sylfaen"/>
          <w:color w:val="000000"/>
          <w:sz w:val="21"/>
          <w:szCs w:val="21"/>
        </w:rPr>
        <w:t>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» </w:t>
      </w:r>
      <w:r w:rsidRPr="001E3C24">
        <w:rPr>
          <w:rFonts w:ascii="Sylfaen" w:hAnsi="Sylfaen" w:cs="Sylfaen"/>
          <w:color w:val="000000"/>
          <w:sz w:val="21"/>
          <w:szCs w:val="21"/>
        </w:rPr>
        <w:t>պարբերության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հիման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վրա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մեկ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անձից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գնման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ձևով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իրականացվող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ապրանքների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աշխատանքների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ծառայությունների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ձեռքբերման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դեպքերում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չեն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կիրառվում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ինչպես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պարբերությամբ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սահմանված՝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գնման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առարկայի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ամբողջ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ծավալով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ձեռքբերման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ժամկետային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սահմանափակման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(</w:t>
      </w:r>
      <w:r w:rsidRPr="001E3C24">
        <w:rPr>
          <w:rFonts w:ascii="Sylfaen" w:hAnsi="Sylfaen" w:cs="Sylfaen"/>
          <w:color w:val="000000"/>
          <w:sz w:val="21"/>
          <w:szCs w:val="21"/>
        </w:rPr>
        <w:t>երեսուն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օրացուցային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օր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), </w:t>
      </w:r>
      <w:r w:rsidRPr="001E3C24">
        <w:rPr>
          <w:rFonts w:ascii="Sylfaen" w:hAnsi="Sylfaen" w:cs="Sylfaen"/>
          <w:color w:val="000000"/>
          <w:sz w:val="21"/>
          <w:szCs w:val="21"/>
        </w:rPr>
        <w:t>այնպես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էլ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2017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ապրիլի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6-</w:t>
      </w:r>
      <w:r w:rsidRPr="001E3C24">
        <w:rPr>
          <w:rFonts w:ascii="Sylfaen" w:hAnsi="Sylfaen" w:cs="Sylfaen"/>
          <w:color w:val="000000"/>
          <w:sz w:val="21"/>
          <w:szCs w:val="21"/>
        </w:rPr>
        <w:t>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386-</w:t>
      </w:r>
      <w:r w:rsidRPr="001E3C24">
        <w:rPr>
          <w:rFonts w:ascii="Sylfaen" w:hAnsi="Sylfaen" w:cs="Sylfaen"/>
          <w:color w:val="000000"/>
          <w:sz w:val="21"/>
          <w:szCs w:val="21"/>
        </w:rPr>
        <w:t>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1-</w:t>
      </w:r>
      <w:r w:rsidRPr="001E3C24">
        <w:rPr>
          <w:rFonts w:ascii="Sylfaen" w:hAnsi="Sylfaen" w:cs="Sylfaen"/>
          <w:color w:val="000000"/>
          <w:sz w:val="21"/>
          <w:szCs w:val="21"/>
        </w:rPr>
        <w:t>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ենթակետի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2017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մայիսի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4-</w:t>
      </w:r>
      <w:r w:rsidRPr="001E3C24">
        <w:rPr>
          <w:rFonts w:ascii="Sylfaen" w:hAnsi="Sylfaen" w:cs="Sylfaen"/>
          <w:color w:val="000000"/>
          <w:sz w:val="21"/>
          <w:szCs w:val="21"/>
        </w:rPr>
        <w:t>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526-</w:t>
      </w:r>
      <w:r w:rsidRPr="001E3C24">
        <w:rPr>
          <w:rFonts w:ascii="Sylfaen" w:hAnsi="Sylfaen" w:cs="Sylfaen"/>
          <w:color w:val="000000"/>
          <w:sz w:val="21"/>
          <w:szCs w:val="21"/>
        </w:rPr>
        <w:t>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1 </w:t>
      </w:r>
      <w:r w:rsidRPr="001E3C24">
        <w:rPr>
          <w:rFonts w:ascii="Sylfaen" w:hAnsi="Sylfaen" w:cs="Sylfaen"/>
          <w:color w:val="000000"/>
          <w:sz w:val="21"/>
          <w:szCs w:val="21"/>
        </w:rPr>
        <w:t>հավելվածի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21-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պահանջները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.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2)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1-</w:t>
      </w:r>
      <w:r w:rsidRPr="001E3C24">
        <w:rPr>
          <w:rFonts w:ascii="Sylfaen" w:hAnsi="Sylfaen" w:cs="Sylfaen"/>
          <w:color w:val="000000"/>
          <w:sz w:val="21"/>
          <w:szCs w:val="21"/>
        </w:rPr>
        <w:t>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ենթակետում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նշված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գործարքները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կատարվել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առանց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գրավոր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պայմանագրերի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կնքման՝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վճարումները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կատարելով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հաշիվ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-</w:t>
      </w:r>
      <w:r w:rsidRPr="001E3C24">
        <w:rPr>
          <w:rFonts w:ascii="Sylfaen" w:hAnsi="Sylfaen" w:cs="Sylfaen"/>
          <w:color w:val="000000"/>
          <w:sz w:val="21"/>
          <w:szCs w:val="21"/>
        </w:rPr>
        <w:t>ապրանքագրի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հսկիչ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դրամարկղային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մեքենայի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կտրոնի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հիման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վրա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ինչպես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բացառիկ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դեպքերում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առանց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վերջիններիս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առկայության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: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նախատեսված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գործարքների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դիմաց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վճարումները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կատարվել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2018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հունիսի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15-</w:t>
      </w:r>
      <w:r w:rsidRPr="001E3C24">
        <w:rPr>
          <w:rFonts w:ascii="Sylfaen" w:hAnsi="Sylfaen" w:cs="Sylfaen"/>
          <w:color w:val="000000"/>
          <w:sz w:val="21"/>
          <w:szCs w:val="21"/>
        </w:rPr>
        <w:t>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N 706-</w:t>
      </w:r>
      <w:r w:rsidRPr="001E3C24">
        <w:rPr>
          <w:rFonts w:ascii="Sylfaen" w:hAnsi="Sylfaen" w:cs="Sylfaen"/>
          <w:color w:val="000000"/>
          <w:sz w:val="21"/>
          <w:szCs w:val="21"/>
        </w:rPr>
        <w:t>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որոշմամբ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հաստատված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կարգի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58-</w:t>
      </w:r>
      <w:r w:rsidRPr="001E3C24">
        <w:rPr>
          <w:rFonts w:ascii="Sylfaen" w:hAnsi="Sylfaen" w:cs="Sylfaen"/>
          <w:color w:val="000000"/>
          <w:sz w:val="21"/>
          <w:szCs w:val="21"/>
        </w:rPr>
        <w:t>րդ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նախատեսված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կարգով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կողմից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սահմանված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չափաքանակների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հիման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վրա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բանկային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վճարային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քարտերով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շրջանառվող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միջոցներից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վճարումներ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կատարելու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ձևով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եթե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պետական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մարմինը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մարզպետարանը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Երևանի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քաղաքապետարանը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տվյալ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գործարքը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հնարավորություն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չի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ունեցել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օրենսդրությամբ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տվյալ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ծախսը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հիմնավորող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փաստաթղթերի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հիման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վրա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lastRenderedPageBreak/>
        <w:t xml:space="preserve">2. </w:t>
      </w:r>
      <w:r w:rsidRPr="001E3C24">
        <w:rPr>
          <w:rFonts w:ascii="Sylfaen" w:hAnsi="Sylfaen" w:cs="Sylfaen"/>
          <w:color w:val="000000"/>
          <w:sz w:val="21"/>
          <w:szCs w:val="21"/>
        </w:rPr>
        <w:t>Պետական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մարմինների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ղեկավարներին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առաջարկել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Երևանի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քաղաքապետին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1-</w:t>
      </w:r>
      <w:r w:rsidRPr="001E3C24">
        <w:rPr>
          <w:rFonts w:ascii="Sylfaen" w:hAnsi="Sylfaen" w:cs="Sylfaen"/>
          <w:color w:val="000000"/>
          <w:sz w:val="21"/>
          <w:szCs w:val="21"/>
        </w:rPr>
        <w:t>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նշված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միջոցառումներն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իրականացնելուց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հետո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առողջապահության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նախարարություն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ներկայացնել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փաստացի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ծախսերի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վերաբերյալ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հաշվետվություն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3.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տարածքային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ենթակառուցվածքների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նախարարին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1-</w:t>
      </w:r>
      <w:r w:rsidRPr="001E3C24">
        <w:rPr>
          <w:rFonts w:ascii="Sylfaen" w:hAnsi="Sylfaen" w:cs="Sylfaen"/>
          <w:color w:val="000000"/>
          <w:sz w:val="21"/>
          <w:szCs w:val="21"/>
        </w:rPr>
        <w:t>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նշված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միջոցառումները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մարզպետարանների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կողմից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իրականացնելուց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հետո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ամփոփել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առողջապահության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նախարարություն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ներկայացնել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փաստացի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ծախսերի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վերաբերյալ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հաշվետվություն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4.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առողջապահության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նախարարին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պետական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մարմիններից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Երևանի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քաղաքապետարանի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կողմից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հաշվետվությունները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ստանալուց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ամփոփելուց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հետո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ներկայացնել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նախագիծ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Հայաստանի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Հանրապետության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կառավարության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պահուստային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ֆոնդից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վերաբաշխում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կատարելու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1-</w:t>
      </w:r>
      <w:r w:rsidRPr="001E3C24">
        <w:rPr>
          <w:rFonts w:ascii="Sylfaen" w:hAnsi="Sylfaen" w:cs="Sylfaen"/>
          <w:color w:val="000000"/>
          <w:sz w:val="21"/>
          <w:szCs w:val="21"/>
        </w:rPr>
        <w:t>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կետում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նշված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մարմիններին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գումար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հատկացնելու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մասին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5. </w:t>
      </w:r>
      <w:r w:rsidRPr="001E3C24">
        <w:rPr>
          <w:rFonts w:ascii="Sylfaen" w:hAnsi="Sylfaen" w:cs="Sylfaen"/>
          <w:color w:val="000000"/>
          <w:sz w:val="21"/>
          <w:szCs w:val="21"/>
        </w:rPr>
        <w:t>Առաջարկել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պետության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կողմից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երաշխավորված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անվճար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արտոնյալ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պայմաններով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բժշկական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օգնություն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սպասարկում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իրականացնող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կազմակերպությունների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ղեկավարներին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` </w:t>
      </w:r>
      <w:r w:rsidRPr="001E3C24">
        <w:rPr>
          <w:rFonts w:ascii="Sylfaen" w:hAnsi="Sylfaen" w:cs="Sylfaen"/>
          <w:color w:val="000000"/>
          <w:sz w:val="21"/>
          <w:szCs w:val="21"/>
        </w:rPr>
        <w:t>ապահովել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կորոնավիրուսային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վարակի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հետ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կապված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կարանտինի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և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բժշկական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հսկողության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ներքո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գտնվող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անձանց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անաշխատունակության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թերթիկների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տրամադրումը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6. </w:t>
      </w:r>
      <w:r w:rsidRPr="001E3C24">
        <w:rPr>
          <w:rFonts w:ascii="Sylfaen" w:hAnsi="Sylfaen" w:cs="Sylfaen"/>
          <w:color w:val="000000"/>
          <w:sz w:val="21"/>
          <w:szCs w:val="21"/>
        </w:rPr>
        <w:t>Սահմանել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, </w:t>
      </w:r>
      <w:r w:rsidRPr="001E3C24">
        <w:rPr>
          <w:rFonts w:ascii="Sylfaen" w:hAnsi="Sylfaen" w:cs="Sylfaen"/>
          <w:color w:val="000000"/>
          <w:sz w:val="21"/>
          <w:szCs w:val="21"/>
        </w:rPr>
        <w:t>որ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սույն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որոշման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պահանջները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տարածվում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են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2020 </w:t>
      </w:r>
      <w:r w:rsidRPr="001E3C24">
        <w:rPr>
          <w:rFonts w:ascii="Sylfaen" w:hAnsi="Sylfaen" w:cs="Sylfaen"/>
          <w:color w:val="000000"/>
          <w:sz w:val="21"/>
          <w:szCs w:val="21"/>
        </w:rPr>
        <w:t>թվականի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հունվարի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proofErr w:type="gramStart"/>
      <w:r w:rsidRPr="001E3C24">
        <w:rPr>
          <w:rFonts w:ascii="Arial Unicode" w:hAnsi="Arial Unicode" w:cs="Times New Roman"/>
          <w:color w:val="000000"/>
          <w:sz w:val="21"/>
          <w:szCs w:val="21"/>
        </w:rPr>
        <w:t>25-</w:t>
      </w:r>
      <w:r w:rsidRPr="001E3C24">
        <w:rPr>
          <w:rFonts w:ascii="Sylfaen" w:hAnsi="Sylfaen" w:cs="Sylfaen"/>
          <w:color w:val="000000"/>
          <w:sz w:val="21"/>
          <w:szCs w:val="21"/>
        </w:rPr>
        <w:t>ից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ծագած</w:t>
      </w:r>
      <w:proofErr w:type="gramEnd"/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գործարքների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 xml:space="preserve"> </w:t>
      </w:r>
      <w:r w:rsidRPr="001E3C24">
        <w:rPr>
          <w:rFonts w:ascii="Sylfaen" w:hAnsi="Sylfaen" w:cs="Sylfaen"/>
          <w:color w:val="000000"/>
          <w:sz w:val="21"/>
          <w:szCs w:val="21"/>
        </w:rPr>
        <w:t>վրա</w:t>
      </w:r>
      <w:r w:rsidRPr="001E3C24">
        <w:rPr>
          <w:rFonts w:ascii="Arial Unicode" w:hAnsi="Arial Unicode" w:cs="Times New Roman"/>
          <w:color w:val="000000"/>
          <w:sz w:val="21"/>
          <w:szCs w:val="21"/>
        </w:rPr>
        <w:t>:</w:t>
      </w:r>
    </w:p>
    <w:p w:rsidR="001E3C24" w:rsidRPr="001E3C24" w:rsidRDefault="001E3C24" w:rsidP="001E3C24">
      <w:pPr>
        <w:shd w:val="clear" w:color="auto" w:fill="FFFFFF"/>
        <w:ind w:firstLine="375"/>
        <w:rPr>
          <w:rFonts w:ascii="Arial Unicode" w:hAnsi="Arial Unicode" w:cs="Times New Roman"/>
          <w:color w:val="000000"/>
          <w:sz w:val="21"/>
          <w:szCs w:val="21"/>
        </w:rPr>
      </w:pPr>
      <w:r w:rsidRPr="001E3C24">
        <w:rPr>
          <w:rFonts w:ascii="Arial Unicode" w:hAnsi="Arial Unicode" w:cs="Times New Roman"/>
          <w:color w:val="000000"/>
          <w:sz w:val="21"/>
          <w:szCs w:val="21"/>
        </w:rPr>
        <w:t> </w:t>
      </w:r>
    </w:p>
    <w:tbl>
      <w:tblPr>
        <w:tblW w:w="5000" w:type="pct"/>
        <w:tblCellSpacing w:w="10" w:type="dxa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030"/>
        <w:gridCol w:w="3070"/>
      </w:tblGrid>
      <w:tr w:rsidR="001E3C24" w:rsidRPr="001E3C24" w:rsidTr="001E3C24">
        <w:trPr>
          <w:tblCellSpacing w:w="10" w:type="dxa"/>
        </w:trPr>
        <w:tc>
          <w:tcPr>
            <w:tcW w:w="6000" w:type="dxa"/>
            <w:shd w:val="clear" w:color="auto" w:fill="FFFFFF"/>
            <w:vAlign w:val="center"/>
            <w:hideMark/>
          </w:tcPr>
          <w:p w:rsidR="001E3C24" w:rsidRPr="001E3C24" w:rsidRDefault="001E3C24" w:rsidP="001E3C24">
            <w:pPr>
              <w:spacing w:before="100" w:beforeAutospacing="1" w:after="100" w:afterAutospacing="1"/>
              <w:jc w:val="center"/>
              <w:rPr>
                <w:rFonts w:ascii="Arial Unicode" w:hAnsi="Arial Unicode" w:cs="Times New Roman"/>
                <w:color w:val="000000"/>
                <w:sz w:val="21"/>
                <w:szCs w:val="21"/>
              </w:rPr>
            </w:pPr>
            <w:r w:rsidRPr="001E3C2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Հայաստանի</w:t>
            </w:r>
            <w:r w:rsidRPr="001E3C24">
              <w:rPr>
                <w:rFonts w:ascii="Arial Unicode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1E3C2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Հանրապետության</w:t>
            </w:r>
            <w:r w:rsidRPr="001E3C24">
              <w:rPr>
                <w:rFonts w:ascii="Arial Unicode" w:hAnsi="Arial Unicode" w:cs="Times New Roman"/>
                <w:b/>
                <w:bCs/>
                <w:color w:val="000000"/>
                <w:sz w:val="21"/>
                <w:szCs w:val="21"/>
              </w:rPr>
              <w:br/>
            </w:r>
            <w:r w:rsidRPr="001E3C24">
              <w:rPr>
                <w:rFonts w:ascii="Sylfaen" w:hAnsi="Sylfaen" w:cs="Sylfaen"/>
                <w:b/>
                <w:bCs/>
                <w:color w:val="000000"/>
                <w:sz w:val="21"/>
                <w:szCs w:val="21"/>
              </w:rPr>
              <w:t>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1E3C24" w:rsidRPr="001E3C24" w:rsidRDefault="001E3C24" w:rsidP="001E3C24">
            <w:pPr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E3C24">
              <w:rPr>
                <w:rFonts w:ascii="Sylfaen" w:eastAsia="Times New Roman" w:hAnsi="Sylfaen" w:cs="Sylfaen"/>
                <w:b/>
                <w:bCs/>
                <w:color w:val="000000"/>
                <w:sz w:val="21"/>
                <w:szCs w:val="21"/>
              </w:rPr>
              <w:t>Ն</w:t>
            </w:r>
            <w:r w:rsidRPr="001E3C2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. </w:t>
            </w:r>
            <w:r w:rsidRPr="001E3C24">
              <w:rPr>
                <w:rFonts w:ascii="Sylfaen" w:eastAsia="Times New Roman" w:hAnsi="Sylfaen" w:cs="Sylfaen"/>
                <w:b/>
                <w:bCs/>
                <w:color w:val="000000"/>
                <w:sz w:val="21"/>
                <w:szCs w:val="21"/>
              </w:rPr>
              <w:t>Փաշինյան</w:t>
            </w:r>
          </w:p>
        </w:tc>
      </w:tr>
      <w:tr w:rsidR="001E3C24" w:rsidRPr="001E3C24" w:rsidTr="001E3C24">
        <w:trPr>
          <w:tblCellSpacing w:w="1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E3C24" w:rsidRPr="001E3C24" w:rsidRDefault="001E3C24" w:rsidP="001E3C24">
            <w:pPr>
              <w:rPr>
                <w:rFonts w:ascii="Arial Unicode" w:hAnsi="Arial Unicode" w:cs="Times New Roman"/>
                <w:color w:val="000000"/>
                <w:sz w:val="21"/>
                <w:szCs w:val="21"/>
              </w:rPr>
            </w:pPr>
            <w:r w:rsidRPr="001E3C24">
              <w:rPr>
                <w:rFonts w:ascii="Arial Unicode" w:hAnsi="Arial Unicode" w:cs="Times New Roman"/>
                <w:color w:val="000000"/>
                <w:sz w:val="21"/>
                <w:szCs w:val="21"/>
              </w:rPr>
              <w:t>  </w:t>
            </w:r>
          </w:p>
          <w:p w:rsidR="001E3C24" w:rsidRPr="001E3C24" w:rsidRDefault="001E3C24" w:rsidP="001E3C24">
            <w:pPr>
              <w:jc w:val="center"/>
              <w:rPr>
                <w:rFonts w:ascii="Arial Unicode" w:hAnsi="Arial Unicode" w:cs="Times New Roman"/>
                <w:color w:val="000000"/>
                <w:sz w:val="21"/>
                <w:szCs w:val="21"/>
              </w:rPr>
            </w:pPr>
            <w:r w:rsidRPr="001E3C24">
              <w:rPr>
                <w:rFonts w:ascii="Arial Unicode" w:hAnsi="Arial Unicode" w:cs="Times New Roman"/>
                <w:color w:val="000000"/>
                <w:sz w:val="21"/>
                <w:szCs w:val="21"/>
              </w:rPr>
              <w:t xml:space="preserve">2020 </w:t>
            </w:r>
            <w:r w:rsidRPr="001E3C24">
              <w:rPr>
                <w:rFonts w:ascii="Sylfaen" w:hAnsi="Sylfaen" w:cs="Sylfaen"/>
                <w:color w:val="000000"/>
                <w:sz w:val="21"/>
                <w:szCs w:val="21"/>
              </w:rPr>
              <w:t>թ</w:t>
            </w:r>
            <w:r w:rsidRPr="001E3C24">
              <w:rPr>
                <w:rFonts w:ascii="Arial Unicode" w:hAnsi="Arial Unicode" w:cs="Times New Roman"/>
                <w:color w:val="000000"/>
                <w:sz w:val="21"/>
                <w:szCs w:val="21"/>
              </w:rPr>
              <w:t xml:space="preserve">. </w:t>
            </w:r>
            <w:r w:rsidRPr="001E3C24">
              <w:rPr>
                <w:rFonts w:ascii="Sylfaen" w:hAnsi="Sylfaen" w:cs="Sylfaen"/>
                <w:color w:val="000000"/>
                <w:sz w:val="21"/>
                <w:szCs w:val="21"/>
              </w:rPr>
              <w:t>մարտի</w:t>
            </w:r>
            <w:r w:rsidRPr="001E3C24">
              <w:rPr>
                <w:rFonts w:ascii="Arial Unicode" w:hAnsi="Arial Unicode" w:cs="Times New Roman"/>
                <w:color w:val="000000"/>
                <w:sz w:val="21"/>
                <w:szCs w:val="21"/>
              </w:rPr>
              <w:t xml:space="preserve"> 16</w:t>
            </w:r>
          </w:p>
          <w:p w:rsidR="001E3C24" w:rsidRPr="001E3C24" w:rsidRDefault="001E3C24" w:rsidP="001E3C24">
            <w:pPr>
              <w:jc w:val="center"/>
              <w:rPr>
                <w:rFonts w:ascii="Arial Unicode" w:hAnsi="Arial Unicode" w:cs="Times New Roman"/>
                <w:color w:val="000000"/>
                <w:sz w:val="21"/>
                <w:szCs w:val="21"/>
              </w:rPr>
            </w:pPr>
            <w:r w:rsidRPr="001E3C24">
              <w:rPr>
                <w:rFonts w:ascii="Sylfaen" w:hAnsi="Sylfaen" w:cs="Sylfaen"/>
                <w:color w:val="000000"/>
                <w:sz w:val="21"/>
                <w:szCs w:val="21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3C24" w:rsidRPr="001E3C24" w:rsidRDefault="001E3C24" w:rsidP="001E3C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80D66" w:rsidRDefault="00680D66">
      <w:bookmarkStart w:id="0" w:name="_GoBack"/>
      <w:bookmarkEnd w:id="0"/>
    </w:p>
    <w:sectPr w:rsidR="00680D66" w:rsidSect="00A26311">
      <w:pgSz w:w="11900" w:h="16840"/>
      <w:pgMar w:top="1440" w:right="1440" w:bottom="1440" w:left="1440" w:header="709" w:footer="709" w:gutter="0"/>
      <w:cols w:space="708"/>
      <w:titlePg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24"/>
    <w:rsid w:val="001E3C24"/>
    <w:rsid w:val="00680D66"/>
    <w:rsid w:val="00A2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01BF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3C24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1E3C24"/>
    <w:rPr>
      <w:b/>
      <w:bCs/>
    </w:rPr>
  </w:style>
  <w:style w:type="character" w:styleId="Emphasis">
    <w:name w:val="Emphasis"/>
    <w:basedOn w:val="DefaultParagraphFont"/>
    <w:uiPriority w:val="20"/>
    <w:qFormat/>
    <w:rsid w:val="001E3C24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3C24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1E3C24"/>
    <w:rPr>
      <w:b/>
      <w:bCs/>
    </w:rPr>
  </w:style>
  <w:style w:type="character" w:styleId="Emphasis">
    <w:name w:val="Emphasis"/>
    <w:basedOn w:val="DefaultParagraphFont"/>
    <w:uiPriority w:val="20"/>
    <w:qFormat/>
    <w:rsid w:val="001E3C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2879</Characters>
  <Application>Microsoft Macintosh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</dc:creator>
  <cp:keywords/>
  <dc:description/>
  <cp:lastModifiedBy>Armen</cp:lastModifiedBy>
  <cp:revision>1</cp:revision>
  <dcterms:created xsi:type="dcterms:W3CDTF">2020-05-01T19:01:00Z</dcterms:created>
  <dcterms:modified xsi:type="dcterms:W3CDTF">2020-05-01T19:01:00Z</dcterms:modified>
</cp:coreProperties>
</file>